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9244" w14:textId="6691421F" w:rsidR="00A53D9F" w:rsidRPr="001D798E" w:rsidRDefault="001D798E" w:rsidP="001D798E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仿宋_GB2312"/>
          <w:color w:val="333333"/>
          <w:kern w:val="0"/>
          <w:sz w:val="36"/>
          <w:szCs w:val="36"/>
          <w:shd w:val="clear" w:color="auto" w:fill="FFFFFF"/>
          <w:lang w:bidi="ar"/>
        </w:rPr>
      </w:pPr>
      <w:r w:rsidRPr="001D798E">
        <w:rPr>
          <w:rFonts w:ascii="方正小标宋简体" w:eastAsia="方正小标宋简体" w:hAnsi="方正小标宋简体" w:cs="仿宋_GB2312" w:hint="eastAsia"/>
          <w:color w:val="333333"/>
          <w:kern w:val="0"/>
          <w:sz w:val="36"/>
          <w:szCs w:val="36"/>
          <w:shd w:val="clear" w:color="auto" w:fill="FFFFFF"/>
          <w:lang w:bidi="ar"/>
        </w:rPr>
        <w:t>关于组织开展“公司调研与创建”专项暑假社会实践活动的通知</w:t>
      </w:r>
    </w:p>
    <w:p w14:paraId="4B0E3702" w14:textId="77777777" w:rsidR="00A53D9F" w:rsidRPr="001D798E" w:rsidRDefault="001D798E" w:rsidP="001D798E">
      <w:pPr>
        <w:widowControl/>
        <w:shd w:val="clear" w:color="auto" w:fill="FFFFFF"/>
        <w:spacing w:line="460" w:lineRule="exact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各学院团委（团总支）：</w:t>
      </w:r>
    </w:p>
    <w:p w14:paraId="7B612EC0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根据有关工作部署要求，结合我校实际，校团委决定在“读懂中国”202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年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暑假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社会实践活动中增设“公司调研与创建”专项，现通知相关事宜如下：</w:t>
      </w:r>
    </w:p>
    <w:p w14:paraId="5A4B7296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黑体" w:eastAsia="黑体" w:hAnsi="黑体" w:cs="微软雅黑"/>
          <w:color w:val="333333"/>
          <w:sz w:val="32"/>
          <w:szCs w:val="32"/>
        </w:rPr>
      </w:pPr>
      <w:r w:rsidRPr="001D798E">
        <w:rPr>
          <w:rStyle w:val="a5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14:paraId="1B77C1A1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寻求解决之道，总结经验方法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；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围绕当前疫情防控常态化背景下企业在产业发展、经营管理、技术创新、人才用留等方面的现状与问题。</w:t>
      </w:r>
    </w:p>
    <w:p w14:paraId="5C4C0EDC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鼓励根据调查结果，优化企业数据与资料信息，结合所学的经法管相关知识，模拟创建公司，形成公司章程、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战略愿景、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组织架构、商业模式、业务规划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、人力资源和财务分析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等内容，等内容，体验模拟公司运作管理。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对于优秀项目，可以进一步辅导孵化，推荐参加大学生创新创业项目申报和各级创新创业比赛。</w:t>
      </w:r>
    </w:p>
    <w:p w14:paraId="6CE2F1CD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3）课程学习。《公司调研与创建》是校级社会实践金课和课堂思政榜样课程，课程改革曾被人民网、学习强国、中国新闻网和极目楚天等媒体报道，共2学分，32学时，按规定要求70%以上的课时在课堂外完成。在课程组导师的指导下，提高暑假调研调研质量，严格结项要求，暑假社会实践可以相当于24学时。同学们以留下学分在9月份初补选课时补选该课程。</w:t>
      </w:r>
    </w:p>
    <w:p w14:paraId="5963242E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微软雅黑" w:eastAsia="微软雅黑" w:hAnsi="微软雅黑" w:cs="微软雅黑"/>
          <w:color w:val="333333"/>
          <w:sz w:val="32"/>
          <w:szCs w:val="32"/>
        </w:rPr>
      </w:pPr>
      <w:r w:rsidRPr="001D798E">
        <w:rPr>
          <w:rStyle w:val="a5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 w14:paraId="4B6FE954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1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.在双循环背景下，企业如何提高竞争力，如何借鉴先进经验，发展创新模式，如何加快转型升级，实现高质量发展等。</w:t>
      </w:r>
    </w:p>
    <w:p w14:paraId="1F571595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.在当前变动和不确定的形势下，企业在组织结构、信息技术、商业模式、人才培养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、数字化转型、企业文化那就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等方面如何创新等。</w:t>
      </w:r>
    </w:p>
    <w:p w14:paraId="6AE3B557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.疫情防控常态化下中小企业面临的问题与对策调研，在某一方面深入调研，如经营管理、复工复产、技术应用、人力资源、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数字化转型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等。</w:t>
      </w:r>
    </w:p>
    <w:p w14:paraId="3CB0BDFF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可以从上选题方向，选择某一方面进行深入调查。</w:t>
      </w:r>
    </w:p>
    <w:p w14:paraId="6375AEFC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5"/>
          <w:rFonts w:ascii="黑体" w:eastAsia="黑体" w:hAnsi="宋体" w:cs="黑体"/>
          <w:kern w:val="0"/>
          <w:sz w:val="32"/>
          <w:szCs w:val="32"/>
          <w:shd w:val="clear" w:color="auto" w:fill="FFFFFF"/>
          <w:lang w:bidi="ar"/>
        </w:rPr>
      </w:pPr>
      <w:r w:rsidRPr="001D798E">
        <w:rPr>
          <w:rStyle w:val="a5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14:paraId="34C6E119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5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人，指导老师不超过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人；</w:t>
      </w:r>
    </w:p>
    <w:p w14:paraId="4CB656F8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2.团队通过各学院团委（团总支）、校团委社团管理部或《公司调研与创建》课程组三个渠道进行申报（向各学院进行申报的团队，成员所属该学院的人数须过半，且负责人属于该学院）。</w:t>
      </w:r>
    </w:p>
    <w:p w14:paraId="0A334E99" w14:textId="13C6D958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3.有意愿申报的团队须将立项申报书、申报信息汇总表打包压缩，于6月</w:t>
      </w:r>
      <w:r w:rsidR="00E70C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8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 w:rsidR="005B3938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（周三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24:00前将相关材料提交至队伍负责人所在学院/单位。</w:t>
      </w:r>
    </w:p>
    <w:p w14:paraId="6D5B09A3" w14:textId="4B26A2E2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4.各学院团委（团总支）、校团委社团管理部及《公司调研与创建》课程组须根据实际申报情况进行初步资格审查，并于6月</w:t>
      </w:r>
      <w:r w:rsidR="00E70C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13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 w:rsidR="005B3938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（周一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24:00前将拟推荐项目材料、申报信息汇总表（附件）发送至校团委组织部社会实践办公室邮箱：</w:t>
      </w:r>
      <w:hyperlink r:id="rId5" w:history="1">
        <w:r w:rsidRPr="001D798E">
          <w:rPr>
            <w:rStyle w:val="a6"/>
            <w:rFonts w:ascii="仿宋_GB2312" w:eastAsia="仿宋_GB2312" w:hAnsi="仿宋_GB2312" w:cs="仿宋_GB2312"/>
            <w:color w:val="000000"/>
            <w:sz w:val="28"/>
            <w:szCs w:val="28"/>
            <w:u w:val="none"/>
            <w:shd w:val="clear" w:color="auto" w:fill="FFFFFF"/>
          </w:rPr>
          <w:t>zuelshehuishijian@163.com，命名格式为：xx学院/单位-公司调研与创建专项拟推荐项目信息汇总。</w:t>
        </w:r>
      </w:hyperlink>
    </w:p>
    <w:p w14:paraId="588DAC0C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5"/>
          <w:rFonts w:ascii="黑体" w:eastAsia="黑体" w:hAnsi="宋体" w:cs="黑体"/>
          <w:kern w:val="0"/>
          <w:sz w:val="32"/>
          <w:szCs w:val="32"/>
          <w:shd w:val="clear" w:color="auto" w:fill="FFFFFF"/>
          <w:lang w:bidi="ar"/>
        </w:rPr>
      </w:pPr>
      <w:r w:rsidRPr="001D798E">
        <w:rPr>
          <w:rStyle w:val="a5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14:paraId="4E0E2FAF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1.立结数量</w:t>
      </w:r>
    </w:p>
    <w:p w14:paraId="114838EC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立项数量不超过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15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项。</w:t>
      </w:r>
    </w:p>
    <w:p w14:paraId="1ABC823D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14:paraId="4CDD2318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结项需要提交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企业调研报告一份（不少于8000字，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图书并茂，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附原始调研数据及数据汇总分析、访谈记录视频一段、代表性调研照片不少于8张），模拟公司策划书一份（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10000字以上，按创业计划书的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格式）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，具体安排见结项通知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14:paraId="5A982DC1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3.实践团队完成结项要求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，经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审核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和推荐评优。对于没有进行实质调研，报告质量不高的项目团队不予结项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sectPr w:rsidR="00A53D9F" w:rsidRPr="001D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43F7D"/>
    <w:rsid w:val="000A625E"/>
    <w:rsid w:val="001D798E"/>
    <w:rsid w:val="00385277"/>
    <w:rsid w:val="0040012E"/>
    <w:rsid w:val="005B3938"/>
    <w:rsid w:val="009770F2"/>
    <w:rsid w:val="00A338F7"/>
    <w:rsid w:val="00A53D9F"/>
    <w:rsid w:val="00D11C57"/>
    <w:rsid w:val="00D37F52"/>
    <w:rsid w:val="00E70C8E"/>
    <w:rsid w:val="00EC0DA0"/>
    <w:rsid w:val="27683D54"/>
    <w:rsid w:val="2DE43F7D"/>
    <w:rsid w:val="5DD12DA4"/>
    <w:rsid w:val="659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EB07"/>
  <w15:docId w15:val="{D9DBB88C-8760-3941-834F-EADCEB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elshehuishijian@163.com%E3%80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c</cp:lastModifiedBy>
  <cp:revision>3</cp:revision>
  <dcterms:created xsi:type="dcterms:W3CDTF">2022-06-02T03:35:00Z</dcterms:created>
  <dcterms:modified xsi:type="dcterms:W3CDTF">2022-06-02T03:39:00Z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E80DBD42C2F34D8D8DF43E73931EAE78</vt:lpwstr>
  </property>
</Properties>
</file>