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919B" w14:textId="77777777" w:rsidR="00B4774B" w:rsidRDefault="00AB7AE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中南财经政法大学</w:t>
      </w:r>
    </w:p>
    <w:p w14:paraId="20F4B6A9" w14:textId="77777777" w:rsidR="00B4774B" w:rsidRDefault="00AB7AE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F91A1" wp14:editId="2D3628E2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2900" cy="2772000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2022年暑期社会实践立项申报书模板</w:t>
      </w:r>
    </w:p>
    <w:p w14:paraId="67103295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3715904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5E70D4F4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29A68110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3B21648" w14:textId="77777777" w:rsidR="00B4774B" w:rsidRDefault="00B4774B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320C2E5D" w14:textId="77777777" w:rsidR="00B4774B" w:rsidRDefault="00B4774B" w:rsidP="00FD0988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26822576" w14:textId="77777777" w:rsidR="00AE3FC0" w:rsidRDefault="00AB7AE7" w:rsidP="00AE3FC0">
      <w:pPr>
        <w:spacing w:line="7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</w:t>
      </w:r>
      <w:r w:rsidR="00FD0988" w:rsidRPr="00FD0988">
        <w:rPr>
          <w:rFonts w:ascii="仿宋" w:eastAsia="仿宋" w:hAnsi="仿宋" w:hint="eastAsia"/>
          <w:b/>
          <w:sz w:val="28"/>
          <w:szCs w:val="28"/>
        </w:rPr>
        <w:t>：</w:t>
      </w:r>
      <w:r w:rsidR="00AE3FC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D0988">
        <w:rPr>
          <w:rFonts w:ascii="黑体" w:hAnsi="黑体" w:hint="eastAsia"/>
          <w:color w:val="000000"/>
          <w:sz w:val="24"/>
          <w:u w:val="single"/>
        </w:rPr>
        <w:t>□</w:t>
      </w:r>
      <w:r w:rsidR="00422018" w:rsidRPr="00FD0988">
        <w:rPr>
          <w:rFonts w:ascii="黑体" w:hAnsi="黑体" w:hint="eastAsia"/>
          <w:color w:val="000000"/>
          <w:sz w:val="24"/>
          <w:u w:val="single"/>
        </w:rPr>
        <w:t>“青年红色筑梦之旅”</w:t>
      </w:r>
      <w:r w:rsidRPr="00FD0988">
        <w:rPr>
          <w:rFonts w:ascii="黑体" w:hAnsi="黑体" w:hint="eastAsia"/>
          <w:color w:val="000000"/>
          <w:sz w:val="24"/>
          <w:u w:val="single"/>
        </w:rPr>
        <w:t>常规实践</w:t>
      </w:r>
    </w:p>
    <w:p w14:paraId="0990B05F" w14:textId="77777777" w:rsidR="00AE3FC0" w:rsidRDefault="00AE3FC0" w:rsidP="00AE3FC0">
      <w:pPr>
        <w:spacing w:line="700" w:lineRule="exact"/>
        <w:ind w:firstLineChars="1170" w:firstLine="2808"/>
        <w:rPr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9B1278" w:rsidRPr="00FD0988">
        <w:rPr>
          <w:rFonts w:ascii="黑体" w:hAnsi="黑体" w:hint="eastAsia"/>
          <w:color w:val="000000"/>
          <w:sz w:val="24"/>
          <w:u w:val="single"/>
        </w:rPr>
        <w:t>□返乡志愿服务</w:t>
      </w:r>
      <w:r w:rsidR="00422018" w:rsidRPr="00FD0988"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AB7AE7" w:rsidRPr="00FD0988">
        <w:rPr>
          <w:rFonts w:hint="eastAsia"/>
          <w:color w:val="000000"/>
          <w:sz w:val="24"/>
          <w:u w:val="single"/>
        </w:rPr>
        <w:t xml:space="preserve"> </w:t>
      </w:r>
      <w:r w:rsidR="00AB7AE7" w:rsidRPr="00FD0988">
        <w:rPr>
          <w:rFonts w:ascii="黑体" w:hAnsi="黑体" w:hint="eastAsia"/>
          <w:color w:val="000000"/>
          <w:sz w:val="24"/>
          <w:u w:val="single"/>
        </w:rPr>
        <w:t>□公司调研</w:t>
      </w:r>
      <w:r w:rsidR="00AB7AE7" w:rsidRPr="00FD0988">
        <w:rPr>
          <w:rFonts w:hint="eastAsia"/>
          <w:color w:val="000000"/>
          <w:sz w:val="24"/>
          <w:u w:val="single"/>
        </w:rPr>
        <w:t xml:space="preserve">  </w:t>
      </w:r>
      <w:r w:rsidR="00AB7AE7" w:rsidRPr="00FD0988">
        <w:rPr>
          <w:rFonts w:hint="eastAsia"/>
          <w:color w:val="000000"/>
          <w:sz w:val="24"/>
          <w:u w:val="single"/>
        </w:rPr>
        <w:sym w:font="Wingdings 2" w:char="00A3"/>
      </w:r>
      <w:r w:rsidR="00AB7AE7" w:rsidRPr="00FD0988">
        <w:rPr>
          <w:rFonts w:hint="eastAsia"/>
          <w:color w:val="000000"/>
          <w:sz w:val="24"/>
          <w:u w:val="single"/>
        </w:rPr>
        <w:t>校友寻访</w:t>
      </w:r>
    </w:p>
    <w:p w14:paraId="0683FA89" w14:textId="2091FB93" w:rsidR="00AE3FC0" w:rsidRDefault="00AE3FC0" w:rsidP="00AE3FC0">
      <w:pPr>
        <w:spacing w:line="7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1837DE">
        <w:rPr>
          <w:rFonts w:ascii="黑体" w:hAnsi="黑体" w:hint="eastAsia"/>
          <w:color w:val="000000"/>
          <w:sz w:val="24"/>
          <w:u w:val="single"/>
        </w:rPr>
        <w:t>返乡资助育人（学生资助管理中心</w:t>
      </w:r>
      <w:r w:rsidR="00AF72C1" w:rsidRPr="00FD0988">
        <w:rPr>
          <w:rFonts w:ascii="黑体" w:hAnsi="黑体" w:hint="eastAsia"/>
          <w:color w:val="000000"/>
          <w:sz w:val="24"/>
          <w:u w:val="single"/>
        </w:rPr>
        <w:t>）</w:t>
      </w:r>
    </w:p>
    <w:p w14:paraId="3800FC8C" w14:textId="3FA93F83" w:rsidR="00AF72C1" w:rsidRPr="00FD0988" w:rsidRDefault="00AF72C1" w:rsidP="00AE3FC0">
      <w:pPr>
        <w:spacing w:line="7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 w:rsidRPr="00FD0988">
        <w:rPr>
          <w:rFonts w:ascii="黑体" w:hAnsi="黑体" w:hint="eastAsia"/>
          <w:color w:val="000000"/>
          <w:sz w:val="24"/>
          <w:u w:val="single"/>
        </w:rPr>
        <w:t xml:space="preserve"> </w:t>
      </w:r>
      <w:bookmarkStart w:id="0" w:name="_GoBack"/>
      <w:bookmarkEnd w:id="0"/>
      <w:r w:rsidRPr="00FD0988">
        <w:rPr>
          <w:rFonts w:ascii="黑体" w:hAnsi="黑体" w:hint="eastAsia"/>
          <w:color w:val="000000"/>
          <w:sz w:val="24"/>
          <w:u w:val="single"/>
        </w:rPr>
        <w:t>返乡咨询宣讲</w:t>
      </w:r>
      <w:r w:rsidR="001837DE">
        <w:rPr>
          <w:rFonts w:ascii="黑体" w:hAnsi="黑体" w:hint="eastAsia"/>
          <w:color w:val="000000"/>
          <w:sz w:val="24"/>
          <w:u w:val="single"/>
        </w:rPr>
        <w:t>（本科生招生工作办公室</w:t>
      </w:r>
      <w:r w:rsidR="00FD0988">
        <w:rPr>
          <w:rFonts w:ascii="黑体" w:hAnsi="黑体" w:hint="eastAsia"/>
          <w:color w:val="000000"/>
          <w:sz w:val="24"/>
          <w:u w:val="single"/>
        </w:rPr>
        <w:t>）</w:t>
      </w:r>
    </w:p>
    <w:p w14:paraId="202538C5" w14:textId="77777777" w:rsidR="00B4774B" w:rsidRDefault="00AB7AE7">
      <w:pPr>
        <w:spacing w:line="7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14:paraId="4EFF8ECB" w14:textId="77777777" w:rsidR="00B4774B" w:rsidRDefault="00AB7AE7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D15E88C" w14:textId="77777777" w:rsidR="00B4774B" w:rsidRDefault="00AB7AE7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C8724CB" w14:textId="77777777" w:rsidR="00B4774B" w:rsidRDefault="00AB7AE7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79B42BC" w14:textId="77777777" w:rsidR="00B4774B" w:rsidRDefault="00AB7AE7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0B52A8C" w14:textId="312E0265" w:rsidR="00FD0988" w:rsidRPr="00422018" w:rsidRDefault="00AB7AE7" w:rsidP="00FD0988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AE99DB0" w14:textId="77777777" w:rsidR="00B4774B" w:rsidRDefault="00AB7AE7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2F53349E" w14:textId="77777777" w:rsidR="00B4774B" w:rsidRDefault="00AB7AE7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二〇二二年六月</w:t>
      </w:r>
    </w:p>
    <w:p w14:paraId="26165669" w14:textId="77777777" w:rsidR="00B4774B" w:rsidRDefault="00AB7AE7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B4774B" w14:paraId="42CCE36C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41FDB8C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3DA6CB2A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454D664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493D85EB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5847607C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446BDD4C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455903C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02F321FF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B4774B" w14:paraId="6AAE4F56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7915862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49C852F8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2523D4FA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4C9ABFB7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3C269240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2EC56C54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66D9AC81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47BBB07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66DE31C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40AE51C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A8450BA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119DF10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188F4D72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B4774B" w14:paraId="59B0DA56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7B9BD40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5B9E1E0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F40F2C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F6F02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6750CB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E93730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74E587F0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70B50CAD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6CB43737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58B7283F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58FEF0D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7DD28A5B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1112AD9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149A15F5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76490FE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6BF3D7B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04A7C713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338CE8EA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3FD017A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2D280F73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B4774B" w14:paraId="5E69ABC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49D083C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51BDFD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55F264BB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0F4142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476D5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39D5A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7C652F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37F49BEC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6EF5679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D51261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672F1CCE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70F78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D5F1EE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AF0E2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9BECE1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5B28E029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E0E9197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F41410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61B28B3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93C24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90FCF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44EA57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3DEF34E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676CD14A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A2C6327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3E4BC57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191A2209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A98713D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3CECF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D5B2487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C9551B7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63EA9DE8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4A5EEBB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C45685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381D50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C9363D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32BA7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29692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4B5221D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2857C66B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3AB8B25C" w14:textId="77777777" w:rsidR="00B4774B" w:rsidRDefault="00AB7AE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5A9F4E89" w14:textId="77777777" w:rsidR="00B4774B" w:rsidRDefault="00AB7AE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2C94B2D1" w14:textId="77777777" w:rsidR="00B4774B" w:rsidRDefault="00B4774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F9CB59E" w14:textId="77777777" w:rsidR="00B4774B" w:rsidRDefault="00B4774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9F0695C" w14:textId="77777777" w:rsidR="00B4774B" w:rsidRDefault="00B4774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706A4AC" w14:textId="77777777" w:rsidR="00B4774B" w:rsidRDefault="00AB7AE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14E82172" w14:textId="77777777" w:rsidR="00B4774B" w:rsidRDefault="00AB7AE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B4774B" w14:paraId="45EECFC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4A63AC98" w14:textId="77777777" w:rsidR="00B4774B" w:rsidRDefault="00AB7AE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6CE1261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4806A7A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D817D80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BB84D4D" w14:textId="77777777" w:rsidR="00B4774B" w:rsidRDefault="00AB7AE7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387A467C" w14:textId="77777777" w:rsidR="00B4774B" w:rsidRDefault="00AB7AE7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75A5B8C4" w14:textId="77777777" w:rsidR="00B4774B" w:rsidRDefault="00B4774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71AE2F3C" w14:textId="77777777" w:rsidR="00B4774B" w:rsidRDefault="00B4774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425710B3" w14:textId="77777777" w:rsidR="00B4774B" w:rsidRDefault="00B4774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1287F44" w14:textId="77777777" w:rsidR="00B4774B" w:rsidRDefault="00AB7AE7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填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29A71E2F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0B3DB9AF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5A09226C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2B7A7DC0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1536F38A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78299EDD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6FC08B27" w14:textId="77777777" w:rsidR="00B4774B" w:rsidRDefault="00AB7AE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B4774B" w14:paraId="59783DF3" w14:textId="77777777">
        <w:trPr>
          <w:trHeight w:val="7580"/>
          <w:jc w:val="center"/>
        </w:trPr>
        <w:tc>
          <w:tcPr>
            <w:tcW w:w="9753" w:type="dxa"/>
            <w:vAlign w:val="center"/>
          </w:tcPr>
          <w:p w14:paraId="48A75592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14:paraId="568AAC5C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具体内容包括但不限于：</w:t>
            </w:r>
          </w:p>
          <w:p w14:paraId="21033BF6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1.项目概述、摘要、关键词；</w:t>
            </w:r>
          </w:p>
          <w:p w14:paraId="14200D7C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2.项目背景（包括但不限于活动背景、国内、外相关研究现状等）；</w:t>
            </w:r>
          </w:p>
          <w:p w14:paraId="2CB1FB9B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3.项目方案设计（包括但不限于调研对象、调研方法、调研思路、项目实施具体内容等）；</w:t>
            </w:r>
          </w:p>
          <w:p w14:paraId="430E2D92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4.项目可行性分析（包括但不限于团队成员研究成果描述、项目实施的工作基础、实践地支持等）；</w:t>
            </w:r>
          </w:p>
          <w:p w14:paraId="11F6FFBA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5.项目创新特色概述（包括但不限于选题视角、切入角度、实践方法等）；</w:t>
            </w:r>
          </w:p>
          <w:p w14:paraId="4BBD3333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6.项目实施计划（包括但不限于项目流程、人员分工、宣传计划、预期成果、风险应对方案等）；</w:t>
            </w:r>
          </w:p>
          <w:p w14:paraId="346200F2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7.项目选题意义及实际应用价值；</w:t>
            </w:r>
          </w:p>
          <w:p w14:paraId="2ECB2074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8.主要参考文献；</w:t>
            </w:r>
          </w:p>
          <w:p w14:paraId="41A8C221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9.实践安排计划预案（可略）。</w:t>
            </w:r>
          </w:p>
          <w:p w14:paraId="022C4A7A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注意事项：</w:t>
            </w:r>
          </w:p>
          <w:p w14:paraId="7831DFAB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1.鼓励实践队伍根据项目特色进行项目内容结构的适当调整；</w:t>
            </w:r>
          </w:p>
          <w:p w14:paraId="2C5E898D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2.避免大篇幅摘抄相关文件或规定，项目内容应突出重点，详略得当；</w:t>
            </w:r>
          </w:p>
          <w:p w14:paraId="41CFBC51" w14:textId="77777777" w:rsidR="00B4774B" w:rsidRDefault="00AB7AE7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ascii="仿宋" w:eastAsia="仿宋" w:hAnsi="仿宋" w:cs="仿宋" w:hint="eastAsia"/>
              </w:rPr>
              <w:t>3.采取文字、图表、图片等多形式体现项目的实施方案以及前期数据分析等。</w:t>
            </w:r>
          </w:p>
        </w:tc>
      </w:tr>
      <w:tr w:rsidR="00B4774B" w14:paraId="51C8B8F8" w14:textId="77777777">
        <w:trPr>
          <w:trHeight w:val="90"/>
          <w:jc w:val="center"/>
        </w:trPr>
        <w:tc>
          <w:tcPr>
            <w:tcW w:w="9753" w:type="dxa"/>
          </w:tcPr>
          <w:p w14:paraId="74ED7AE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（不少于500字）</w:t>
            </w:r>
          </w:p>
          <w:p w14:paraId="5590D1C6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包括但不限于宣传稿件（x篇）、实践报导（x篇）、特色视频（x份）、宣讲会（x场）等成果形式。</w:t>
            </w:r>
          </w:p>
          <w:p w14:paraId="2FCC7B76" w14:textId="77777777" w:rsidR="00B4774B" w:rsidRDefault="00B4774B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</w:p>
          <w:p w14:paraId="52A9323C" w14:textId="77777777" w:rsidR="00B4774B" w:rsidRDefault="00B4774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FF915DE" w14:textId="77777777" w:rsidR="00B4774B" w:rsidRDefault="00B4774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B4774B" w14:paraId="07E6FE05" w14:textId="77777777">
        <w:trPr>
          <w:trHeight w:val="2600"/>
          <w:jc w:val="center"/>
        </w:trPr>
        <w:tc>
          <w:tcPr>
            <w:tcW w:w="9753" w:type="dxa"/>
            <w:vAlign w:val="center"/>
          </w:tcPr>
          <w:p w14:paraId="1C6CDB5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 w14:paraId="17273289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具体包括但不限于：</w:t>
            </w:r>
          </w:p>
          <w:p w14:paraId="55CA5F66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1.调研、差旅费；</w:t>
            </w:r>
          </w:p>
          <w:p w14:paraId="4FBABDA5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2.组织活动和宣传材料的购置费等；</w:t>
            </w:r>
          </w:p>
          <w:p w14:paraId="4A0A4ADE" w14:textId="77777777" w:rsidR="00B4774B" w:rsidRDefault="00AB7AE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</w:rPr>
              <w:t>3.图书资料购置、打印、复印、印刷等费用。</w:t>
            </w:r>
          </w:p>
        </w:tc>
      </w:tr>
    </w:tbl>
    <w:p w14:paraId="43ABB15A" w14:textId="77777777" w:rsidR="00B4774B" w:rsidRDefault="00B4774B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</w:p>
    <w:sectPr w:rsidR="00B47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7E59" w14:textId="77777777" w:rsidR="006E5BFF" w:rsidRDefault="006E5BFF">
      <w:pPr>
        <w:ind w:firstLine="420"/>
      </w:pPr>
      <w:r>
        <w:separator/>
      </w:r>
    </w:p>
  </w:endnote>
  <w:endnote w:type="continuationSeparator" w:id="0">
    <w:p w14:paraId="5F04D856" w14:textId="77777777" w:rsidR="006E5BFF" w:rsidRDefault="006E5BF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41DD2" w14:textId="77777777" w:rsidR="00B4774B" w:rsidRDefault="00B4774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DB67" w14:textId="77777777" w:rsidR="00B4774B" w:rsidRDefault="00B4774B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4BB07" w14:textId="77777777" w:rsidR="00B4774B" w:rsidRDefault="00B4774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573E3" w14:textId="77777777" w:rsidR="006E5BFF" w:rsidRDefault="006E5BFF">
      <w:pPr>
        <w:ind w:firstLine="420"/>
      </w:pPr>
      <w:r>
        <w:separator/>
      </w:r>
    </w:p>
  </w:footnote>
  <w:footnote w:type="continuationSeparator" w:id="0">
    <w:p w14:paraId="2DB7E0CA" w14:textId="77777777" w:rsidR="006E5BFF" w:rsidRDefault="006E5BF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6BA73" w14:textId="77777777" w:rsidR="00B4774B" w:rsidRDefault="00B4774B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307D" w14:textId="77777777" w:rsidR="00B4774B" w:rsidRDefault="00B4774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79B5F" w14:textId="77777777" w:rsidR="00B4774B" w:rsidRDefault="00B4774B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2YjBkMDAwYmVlMDYzMGRlMDY1ZTY3MWNiOTE1N2Q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2631E8"/>
  <w15:docId w15:val="{D9DBB88C-8760-3941-834F-EADCEBB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character" w:styleId="aa">
    <w:name w:val="annotation reference"/>
    <w:qFormat/>
    <w:rPr>
      <w:sz w:val="21"/>
      <w:szCs w:val="21"/>
    </w:rPr>
  </w:style>
  <w:style w:type="character" w:customStyle="1" w:styleId="Char1">
    <w:name w:val="页脚 Char"/>
    <w:link w:val="a6"/>
    <w:qFormat/>
    <w:rPr>
      <w:rFonts w:eastAsia="仿宋_GB2312"/>
      <w:kern w:val="2"/>
      <w:sz w:val="18"/>
      <w:szCs w:val="18"/>
    </w:rPr>
  </w:style>
  <w:style w:type="character" w:customStyle="1" w:styleId="Char2">
    <w:name w:val="页眉 Char"/>
    <w:link w:val="a7"/>
    <w:qFormat/>
    <w:rPr>
      <w:rFonts w:eastAsia="仿宋_GB2312"/>
      <w:kern w:val="2"/>
      <w:sz w:val="18"/>
      <w:szCs w:val="18"/>
    </w:rPr>
  </w:style>
  <w:style w:type="character" w:customStyle="1" w:styleId="Char">
    <w:name w:val="批注文字 Char"/>
    <w:link w:val="a3"/>
    <w:qFormat/>
    <w:rPr>
      <w:rFonts w:eastAsia="仿宋_GB2312"/>
      <w:kern w:val="2"/>
      <w:sz w:val="32"/>
    </w:rPr>
  </w:style>
  <w:style w:type="character" w:customStyle="1" w:styleId="Char3">
    <w:name w:val="批注主题 Char"/>
    <w:link w:val="a9"/>
    <w:qFormat/>
    <w:rPr>
      <w:rFonts w:eastAsia="仿宋_GB2312"/>
      <w:b/>
      <w:bCs/>
      <w:kern w:val="2"/>
      <w:sz w:val="32"/>
    </w:rPr>
  </w:style>
  <w:style w:type="character" w:customStyle="1" w:styleId="Char0">
    <w:name w:val="批注框文本 Char"/>
    <w:link w:val="a5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246</Words>
  <Characters>1405</Characters>
  <Application>Microsoft Office Word</Application>
  <DocSecurity>0</DocSecurity>
  <Lines>11</Lines>
  <Paragraphs>3</Paragraphs>
  <ScaleCrop>false</ScaleCrop>
  <Company>WwW.YlmF.CoM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c</cp:lastModifiedBy>
  <cp:revision>4</cp:revision>
  <cp:lastPrinted>2019-05-24T01:50:00Z</cp:lastPrinted>
  <dcterms:created xsi:type="dcterms:W3CDTF">2022-06-02T03:28:00Z</dcterms:created>
  <dcterms:modified xsi:type="dcterms:W3CDTF">2022-06-02T09:35:00Z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67971C6AC3CA40A5B599A7DC9366119B</vt:lpwstr>
  </property>
</Properties>
</file>