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第57期“研职有道”之初识职场顺利举行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（通讯员：</w:t>
      </w:r>
      <w:bookmarkStart w:id="0" w:name="_GoBack"/>
      <w:bookmarkEnd w:id="0"/>
      <w:r>
        <w:rPr>
          <w:rFonts w:hint="eastAsia"/>
          <w:lang w:val="en-US" w:eastAsia="zh-CN"/>
        </w:rPr>
        <w:t>罗媛媛 许涵）2019年11月25日晚7点，由中南财经政法大学研究生院、党委研究生工作部、校研究生会主办，公共管理学院研究生会承办的第57期“研职有道”之初识职场——枕戈待旦，对话职场在文添楼209教室成功举办。本次讲座有幸邀请了零距离公司CEO武思淼先生作为主讲嘉宾，为在座同学传授求职技巧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511550"/>
            <wp:effectExtent l="0" t="0" r="3810" b="6350"/>
            <wp:docPr id="1" name="图片 1" descr="666f39728802580f2b8ea245d43b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6f39728802580f2b8ea245d43bf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武思淼先生曾在三家大型上市公司有10年HR从业经验，负责企业每年的招聘工作，熟知企业招聘流程和用人标准。讲座伊始，武思淼</w:t>
      </w:r>
      <w:r>
        <w:rPr>
          <w:rFonts w:hint="eastAsia"/>
          <w:lang w:val="en-US" w:eastAsia="zh-CN"/>
        </w:rPr>
        <w:t>先生</w:t>
      </w:r>
      <w:r>
        <w:rPr>
          <w:rFonts w:hint="default"/>
          <w:lang w:val="en-US" w:eastAsia="zh-CN"/>
        </w:rPr>
        <w:t>为同学们讲述了简历的重要性。</w:t>
      </w:r>
      <w:r>
        <w:rPr>
          <w:rFonts w:hint="eastAsia"/>
          <w:lang w:val="en-US" w:eastAsia="zh-CN"/>
        </w:rPr>
        <w:t>他明确指出，求职阶段最重要的是找出自己的诉求并进行精准匹配，简历是学生在校期间成果的交付物，应坚持“知己知彼，精准匹配”八字原则，充实完善简历内容。接着，</w:t>
      </w:r>
      <w:r>
        <w:rPr>
          <w:rFonts w:hint="default"/>
          <w:lang w:val="en-US" w:eastAsia="zh-CN"/>
        </w:rPr>
        <w:t>武思淼先生</w:t>
      </w:r>
      <w:r>
        <w:rPr>
          <w:rFonts w:hint="eastAsia"/>
          <w:lang w:val="en-US" w:eastAsia="zh-CN"/>
        </w:rPr>
        <w:t>介绍了HR筛选简历的维度，指出HR一般采用“掐头去尾”的浏览方式，重点浏览与工作内容相关的实践经历。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3545205"/>
            <wp:effectExtent l="0" t="0" r="11430" b="10795"/>
            <wp:docPr id="3" name="图片 3" descr="9d419dfde44bbf014b28f2502920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419dfde44bbf014b28f2502920f0d"/>
                    <pic:cNvPicPr>
                      <a:picLocks noChangeAspect="1"/>
                    </pic:cNvPicPr>
                  </pic:nvPicPr>
                  <pic:blipFill>
                    <a:blip r:embed="rId5"/>
                    <a:srcRect t="18401" b="1142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后，武思淼先生随机抽取了三份简历，在与同学们互动中作出点评。他指出现今学生简历最大的缺陷是缺乏梳理，排版美观但内容不充实，重点把握不准确。一份好的简历应包含两部分，第一部分是完善的简历结构，即基本信息、教育背景、经历及其他技能；第二部分是成熟的实践经验书写技巧，即采用背景—行动—结果的框架叙述，以保证简历“脱颖而出”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511550"/>
            <wp:effectExtent l="0" t="0" r="3810" b="6350"/>
            <wp:docPr id="5" name="图片 5" descr="bbf7a3d81b44adcb51fbc89b85db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f7a3d81b44adcb51fbc89b85dbf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座最后的互动环节中，武思淼先生对于在场同学提出的关于职业规划、就业面迷茫及求职中是否存在“性别歧视”等问题，皆用自己的阅历及经验为大家答疑解惑。他指出，选择自己喜欢的职业是最佳之选，但前提是有足够的“硬实力”，并希望大家在校期间努力学习专业知识技能，尽可能充实自己，为今后就业奠定扎实的基础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511550"/>
            <wp:effectExtent l="0" t="0" r="3810" b="6350"/>
            <wp:docPr id="4" name="图片 4" descr="4dc1766791ff6dbcc752382ead61f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c1766791ff6dbcc752382ead61f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cs="宋体"/>
          <w:color w:val="121212"/>
          <w:spacing w:val="8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kern w:val="0"/>
          <w:sz w:val="21"/>
          <w:szCs w:val="21"/>
          <w:u w:val="none"/>
          <w:lang w:val="en-US" w:eastAsia="zh-CN" w:bidi="ar"/>
        </w:rPr>
        <w:t>此次讲座在同学们热烈的掌声中圆满结束。</w:t>
      </w:r>
      <w:r>
        <w:rPr>
          <w:rFonts w:hint="eastAsia"/>
          <w:color w:val="121212"/>
          <w:lang w:val="en-US" w:eastAsia="zh-CN"/>
        </w:rPr>
        <w:t>武思淼先生的讲解</w:t>
      </w: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kern w:val="0"/>
          <w:sz w:val="21"/>
          <w:szCs w:val="21"/>
          <w:u w:val="none"/>
          <w:lang w:val="en-US" w:eastAsia="zh-CN" w:bidi="ar"/>
        </w:rPr>
        <w:t>丰富了同学们的就业求职知识，</w:t>
      </w:r>
      <w:r>
        <w:rPr>
          <w:rFonts w:hint="eastAsia" w:ascii="宋体" w:hAnsi="宋体" w:cs="宋体"/>
          <w:color w:val="121212"/>
          <w:spacing w:val="8"/>
          <w:sz w:val="21"/>
          <w:szCs w:val="21"/>
          <w:shd w:val="clear" w:color="auto" w:fill="FFFFFF"/>
        </w:rPr>
        <w:t>帮助</w:t>
      </w:r>
      <w:r>
        <w:rPr>
          <w:rFonts w:hint="eastAsia" w:ascii="宋体" w:hAnsi="宋体" w:cs="宋体"/>
          <w:color w:val="121212"/>
          <w:spacing w:val="8"/>
          <w:sz w:val="21"/>
          <w:szCs w:val="21"/>
          <w:shd w:val="clear" w:color="auto" w:fill="FFFFFF"/>
          <w:lang w:val="en-US" w:eastAsia="zh-CN"/>
        </w:rPr>
        <w:t>同学们</w:t>
      </w:r>
      <w:r>
        <w:rPr>
          <w:rFonts w:hint="eastAsia" w:ascii="宋体" w:hAnsi="宋体" w:cs="宋体"/>
          <w:color w:val="121212"/>
          <w:spacing w:val="8"/>
          <w:sz w:val="21"/>
          <w:szCs w:val="21"/>
          <w:shd w:val="clear" w:color="auto" w:fill="FFFFFF"/>
        </w:rPr>
        <w:t>树立正确的就业观、掌握求职技巧，为未来毕业求职增强</w:t>
      </w:r>
      <w:r>
        <w:rPr>
          <w:rFonts w:hint="eastAsia" w:ascii="宋体" w:hAnsi="宋体" w:cs="宋体"/>
          <w:color w:val="121212"/>
          <w:spacing w:val="8"/>
          <w:sz w:val="21"/>
          <w:szCs w:val="21"/>
          <w:shd w:val="clear" w:color="auto" w:fill="FFFFFF"/>
          <w:lang w:eastAsia="zh-CN"/>
        </w:rPr>
        <w:t>了</w:t>
      </w:r>
      <w:r>
        <w:rPr>
          <w:rFonts w:hint="eastAsia" w:ascii="宋体" w:hAnsi="宋体" w:cs="宋体"/>
          <w:color w:val="121212"/>
          <w:spacing w:val="8"/>
          <w:sz w:val="21"/>
          <w:szCs w:val="21"/>
          <w:shd w:val="clear" w:color="auto" w:fill="FFFFFF"/>
        </w:rPr>
        <w:t>社会竞争力，</w:t>
      </w:r>
      <w:r>
        <w:rPr>
          <w:rFonts w:hint="eastAsia" w:ascii="宋体" w:hAnsi="宋体" w:cs="宋体"/>
          <w:color w:val="121212"/>
          <w:spacing w:val="8"/>
          <w:sz w:val="21"/>
          <w:szCs w:val="21"/>
          <w:shd w:val="clear" w:color="auto" w:fill="FFFFFF"/>
          <w:lang w:eastAsia="zh-CN"/>
        </w:rPr>
        <w:t>以</w:t>
      </w:r>
      <w:r>
        <w:rPr>
          <w:rFonts w:hint="eastAsia" w:ascii="宋体" w:hAnsi="宋体" w:cs="宋体"/>
          <w:color w:val="121212"/>
          <w:spacing w:val="8"/>
          <w:sz w:val="21"/>
          <w:szCs w:val="21"/>
          <w:shd w:val="clear" w:color="auto" w:fill="FFFFFF"/>
        </w:rPr>
        <w:t>从求职面试中脱颖而出，找到心仪的工作。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cs="宋体"/>
          <w:color w:val="121212"/>
          <w:spacing w:val="8"/>
          <w:sz w:val="21"/>
          <w:szCs w:val="21"/>
          <w:shd w:val="clear" w:color="auto" w:fill="FFFFFF"/>
        </w:rPr>
      </w:pPr>
    </w:p>
    <w:p>
      <w:pPr>
        <w:jc w:val="both"/>
        <w:rPr>
          <w:rFonts w:hint="eastAsia" w:ascii="宋体" w:hAnsi="宋体" w:cs="宋体" w:eastAsiaTheme="minorEastAsia"/>
          <w:color w:val="333333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 w:eastAsiaTheme="minorEastAsia"/>
          <w:color w:val="333333"/>
          <w:spacing w:val="8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5266690" cy="3511550"/>
            <wp:effectExtent l="0" t="0" r="3810" b="6350"/>
            <wp:docPr id="6" name="图片 6" descr="1bdd790c0e7bb481d380d0c22710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bdd790c0e7bb481d380d0c22710d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18"/>
          <w:szCs w:val="21"/>
          <w:lang w:val="en-US" w:eastAsia="zh-CN"/>
        </w:rPr>
      </w:pPr>
      <w:r>
        <w:rPr>
          <w:rFonts w:hint="eastAsia"/>
          <w:b/>
          <w:bCs/>
          <w:sz w:val="18"/>
          <w:szCs w:val="21"/>
          <w:lang w:val="en-US" w:eastAsia="zh-CN"/>
        </w:rPr>
        <w:t>（附：武思淼先生与工作人员合照）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2019-11-27T11:32:00Z</dcterms:created>
  <dc:creator>XH</dc:creator>
  <cp:lastModifiedBy>iPhone</cp:lastModifiedBy>
  <dcterms:modified xsi:type="dcterms:W3CDTF">2019-11-27T15:31:23Z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